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4E" w:rsidRPr="00CE71AC" w:rsidRDefault="000F3B4E" w:rsidP="000F3B4E">
      <w:pPr>
        <w:pStyle w:val="1"/>
        <w:jc w:val="center"/>
        <w:rPr>
          <w:rFonts w:cs="Arial"/>
          <w:b/>
          <w:noProof/>
          <w:spacing w:val="20"/>
          <w:sz w:val="38"/>
          <w:szCs w:val="44"/>
        </w:rPr>
      </w:pPr>
      <w:r w:rsidRPr="00CE71AC">
        <w:rPr>
          <w:rFonts w:cs="Arial"/>
          <w:b/>
          <w:noProof/>
          <w:spacing w:val="20"/>
          <w:sz w:val="38"/>
          <w:szCs w:val="44"/>
        </w:rPr>
        <w:drawing>
          <wp:inline distT="0" distB="0" distL="0" distR="0" wp14:anchorId="2BB2F1B8" wp14:editId="0AEFE9A7">
            <wp:extent cx="428625" cy="533400"/>
            <wp:effectExtent l="1905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4E" w:rsidRPr="00CE71AC" w:rsidRDefault="000F3B4E" w:rsidP="000F3B4E">
      <w:pPr>
        <w:rPr>
          <w:rFonts w:ascii="Arial" w:hAnsi="Arial" w:cs="Arial"/>
          <w:sz w:val="20"/>
          <w:szCs w:val="20"/>
        </w:rPr>
      </w:pPr>
    </w:p>
    <w:p w:rsidR="000F3B4E" w:rsidRDefault="000F3B4E" w:rsidP="00AA4685">
      <w:pPr>
        <w:pStyle w:val="1"/>
        <w:jc w:val="center"/>
        <w:rPr>
          <w:rFonts w:cs="Arial"/>
          <w:b/>
          <w:sz w:val="24"/>
          <w:szCs w:val="24"/>
        </w:rPr>
      </w:pPr>
      <w:proofErr w:type="gramStart"/>
      <w:r w:rsidRPr="00CE71AC">
        <w:rPr>
          <w:rFonts w:cs="Arial"/>
          <w:b/>
          <w:sz w:val="24"/>
          <w:szCs w:val="24"/>
        </w:rPr>
        <w:t>ДУМА  ВЕРХНЕКЕТСКОГО</w:t>
      </w:r>
      <w:proofErr w:type="gramEnd"/>
      <w:r w:rsidRPr="00CE71AC">
        <w:rPr>
          <w:rFonts w:cs="Arial"/>
          <w:b/>
          <w:sz w:val="24"/>
          <w:szCs w:val="24"/>
        </w:rPr>
        <w:t xml:space="preserve">  РАЙОНА</w:t>
      </w:r>
    </w:p>
    <w:p w:rsidR="00AA4685" w:rsidRPr="00AA4685" w:rsidRDefault="00AA4685" w:rsidP="00AA4685"/>
    <w:p w:rsidR="000F3B4E" w:rsidRPr="00CE71AC" w:rsidRDefault="000F3B4E" w:rsidP="00AA4685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b/>
          <w:sz w:val="24"/>
        </w:rPr>
        <w:t xml:space="preserve">РЕШЕНИЕ  </w:t>
      </w:r>
    </w:p>
    <w:p w:rsidR="000F3B4E" w:rsidRPr="00CE71AC" w:rsidRDefault="000F3B4E" w:rsidP="00711B29">
      <w:pPr>
        <w:spacing w:after="0"/>
        <w:rPr>
          <w:rFonts w:ascii="Arial" w:hAnsi="Arial" w:cs="Arial"/>
        </w:rPr>
      </w:pPr>
      <w:r w:rsidRPr="00CE71AC">
        <w:rPr>
          <w:rFonts w:ascii="Arial" w:hAnsi="Arial" w:cs="Arial"/>
          <w:sz w:val="24"/>
        </w:rPr>
        <w:t xml:space="preserve">   </w:t>
      </w:r>
      <w:r w:rsidR="00F72DA5" w:rsidRPr="00CE71AC">
        <w:rPr>
          <w:rFonts w:ascii="Arial" w:hAnsi="Arial" w:cs="Arial"/>
          <w:b/>
          <w:sz w:val="24"/>
        </w:rPr>
        <w:t xml:space="preserve">№ </w:t>
      </w:r>
      <w:proofErr w:type="gramStart"/>
      <w:r w:rsidR="00AA4685">
        <w:rPr>
          <w:rFonts w:ascii="Arial" w:hAnsi="Arial" w:cs="Arial"/>
          <w:b/>
          <w:sz w:val="24"/>
        </w:rPr>
        <w:t>79</w:t>
      </w:r>
      <w:r w:rsidR="00F72DA5" w:rsidRPr="00CE71AC">
        <w:rPr>
          <w:rFonts w:ascii="Arial" w:hAnsi="Arial" w:cs="Arial"/>
          <w:b/>
          <w:sz w:val="24"/>
        </w:rPr>
        <w:t xml:space="preserve"> </w:t>
      </w:r>
      <w:r w:rsidRPr="00CE71AC">
        <w:rPr>
          <w:rFonts w:ascii="Arial" w:hAnsi="Arial" w:cs="Arial"/>
          <w:b/>
          <w:sz w:val="24"/>
        </w:rPr>
        <w:t xml:space="preserve"> от</w:t>
      </w:r>
      <w:proofErr w:type="gramEnd"/>
      <w:r w:rsidRPr="00CE71AC">
        <w:rPr>
          <w:rFonts w:ascii="Arial" w:hAnsi="Arial" w:cs="Arial"/>
          <w:b/>
          <w:sz w:val="24"/>
        </w:rPr>
        <w:t xml:space="preserve"> </w:t>
      </w:r>
      <w:r w:rsidR="00AA4685">
        <w:rPr>
          <w:rFonts w:ascii="Arial" w:hAnsi="Arial" w:cs="Arial"/>
          <w:b/>
          <w:sz w:val="24"/>
        </w:rPr>
        <w:t>26.12.2019</w:t>
      </w:r>
      <w:r w:rsidRPr="00CE71AC">
        <w:rPr>
          <w:rFonts w:ascii="Arial" w:hAnsi="Arial" w:cs="Arial"/>
          <w:b/>
          <w:sz w:val="24"/>
        </w:rPr>
        <w:t xml:space="preserve"> </w:t>
      </w:r>
      <w:r w:rsidR="000B2C37" w:rsidRPr="00CE71AC">
        <w:rPr>
          <w:rFonts w:ascii="Arial" w:hAnsi="Arial" w:cs="Arial"/>
          <w:b/>
          <w:sz w:val="24"/>
        </w:rPr>
        <w:t xml:space="preserve">   </w:t>
      </w:r>
      <w:r w:rsidRPr="00CE71AC">
        <w:rPr>
          <w:rFonts w:ascii="Arial" w:hAnsi="Arial" w:cs="Arial"/>
          <w:b/>
          <w:sz w:val="24"/>
        </w:rPr>
        <w:t xml:space="preserve"> </w:t>
      </w:r>
      <w:r w:rsidR="00711B29" w:rsidRPr="00CE71AC">
        <w:rPr>
          <w:rFonts w:ascii="Arial" w:hAnsi="Arial" w:cs="Arial"/>
          <w:b/>
          <w:sz w:val="24"/>
        </w:rPr>
        <w:t xml:space="preserve">   </w:t>
      </w:r>
      <w:r w:rsidRPr="00CE71AC">
        <w:rPr>
          <w:rFonts w:ascii="Arial" w:hAnsi="Arial" w:cs="Arial"/>
          <w:sz w:val="24"/>
        </w:rPr>
        <w:t xml:space="preserve">                        </w:t>
      </w:r>
      <w:r w:rsidR="00AA4685">
        <w:rPr>
          <w:rFonts w:ascii="Arial" w:hAnsi="Arial" w:cs="Arial"/>
          <w:sz w:val="24"/>
        </w:rPr>
        <w:t xml:space="preserve">                         </w:t>
      </w:r>
      <w:r w:rsidRPr="00CE71AC">
        <w:rPr>
          <w:rFonts w:ascii="Arial" w:hAnsi="Arial" w:cs="Arial"/>
          <w:sz w:val="24"/>
        </w:rPr>
        <w:tab/>
        <w:t xml:space="preserve"> </w:t>
      </w:r>
      <w:r w:rsidR="00711B29" w:rsidRPr="00CE71AC">
        <w:rPr>
          <w:rFonts w:ascii="Arial" w:hAnsi="Arial" w:cs="Arial"/>
        </w:rPr>
        <w:t xml:space="preserve">                    </w:t>
      </w:r>
      <w:proofErr w:type="spellStart"/>
      <w:r w:rsidR="00711B29" w:rsidRPr="00CE71AC">
        <w:rPr>
          <w:rFonts w:ascii="Arial" w:hAnsi="Arial" w:cs="Arial"/>
        </w:rPr>
        <w:t>р</w:t>
      </w:r>
      <w:r w:rsidRPr="00CE71AC">
        <w:rPr>
          <w:rFonts w:ascii="Arial" w:hAnsi="Arial" w:cs="Arial"/>
        </w:rPr>
        <w:t>.п</w:t>
      </w:r>
      <w:proofErr w:type="spellEnd"/>
      <w:r w:rsidRPr="00CE71AC">
        <w:rPr>
          <w:rFonts w:ascii="Arial" w:hAnsi="Arial" w:cs="Arial"/>
        </w:rPr>
        <w:t xml:space="preserve">. Белый Яр            </w:t>
      </w:r>
    </w:p>
    <w:p w:rsidR="000F3B4E" w:rsidRPr="00CE71AC" w:rsidRDefault="000F3B4E" w:rsidP="000F3B4E">
      <w:pPr>
        <w:rPr>
          <w:rFonts w:ascii="Arial" w:hAnsi="Arial" w:cs="Arial"/>
        </w:rPr>
      </w:pPr>
      <w:r w:rsidRPr="00CE71AC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CE71AC">
        <w:rPr>
          <w:rFonts w:ascii="Arial" w:hAnsi="Arial" w:cs="Arial"/>
        </w:rPr>
        <w:tab/>
      </w:r>
      <w:r w:rsidRPr="00CE71AC">
        <w:rPr>
          <w:rFonts w:ascii="Arial" w:hAnsi="Arial" w:cs="Arial"/>
        </w:rPr>
        <w:tab/>
        <w:t xml:space="preserve">          ул. Гагарина, 15                                                                                     </w:t>
      </w:r>
    </w:p>
    <w:p w:rsidR="000F3B4E" w:rsidRPr="00CE71AC" w:rsidRDefault="000F3B4E" w:rsidP="000F3B4E">
      <w:pPr>
        <w:framePr w:w="5042" w:h="1185" w:hSpace="180" w:wrap="around" w:vAnchor="text" w:hAnchor="page" w:x="1871" w:y="121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b/>
          <w:sz w:val="24"/>
        </w:rPr>
        <w:t>Об утверждении Прогнозного плана (программы) приватизации объектов муниципальной собственности муниципального образования Верхнекетский район</w:t>
      </w:r>
      <w:r w:rsidR="00C42CBF" w:rsidRPr="00CE71AC">
        <w:rPr>
          <w:rFonts w:ascii="Arial" w:hAnsi="Arial" w:cs="Arial"/>
          <w:b/>
          <w:sz w:val="24"/>
        </w:rPr>
        <w:t xml:space="preserve"> Томской области</w:t>
      </w:r>
      <w:r w:rsidRPr="00CE71AC">
        <w:rPr>
          <w:rFonts w:ascii="Arial" w:hAnsi="Arial" w:cs="Arial"/>
          <w:b/>
          <w:sz w:val="24"/>
        </w:rPr>
        <w:t xml:space="preserve"> на 20</w:t>
      </w:r>
      <w:r w:rsidR="00C42CBF" w:rsidRPr="00CE71AC">
        <w:rPr>
          <w:rFonts w:ascii="Arial" w:hAnsi="Arial" w:cs="Arial"/>
          <w:b/>
          <w:sz w:val="24"/>
        </w:rPr>
        <w:t>20</w:t>
      </w:r>
      <w:r w:rsidRPr="00CE71AC">
        <w:rPr>
          <w:rFonts w:ascii="Arial" w:hAnsi="Arial" w:cs="Arial"/>
          <w:b/>
          <w:sz w:val="24"/>
        </w:rPr>
        <w:t xml:space="preserve"> год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            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0F3B4E" w:rsidRPr="00CE71AC" w:rsidRDefault="000F3B4E" w:rsidP="000F3B4E">
      <w:pPr>
        <w:rPr>
          <w:rFonts w:ascii="Arial" w:hAnsi="Arial" w:cs="Arial"/>
          <w:sz w:val="24"/>
        </w:rPr>
      </w:pPr>
    </w:p>
    <w:p w:rsidR="000F3B4E" w:rsidRPr="00CE71AC" w:rsidRDefault="000F3B4E" w:rsidP="000F3B4E">
      <w:pPr>
        <w:jc w:val="both"/>
        <w:rPr>
          <w:rFonts w:ascii="Arial" w:hAnsi="Arial" w:cs="Arial"/>
        </w:rPr>
      </w:pPr>
    </w:p>
    <w:p w:rsidR="000F3B4E" w:rsidRPr="00CE71AC" w:rsidRDefault="000F3B4E" w:rsidP="000F3B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E71AC">
        <w:rPr>
          <w:rFonts w:ascii="Arial" w:hAnsi="Arial" w:cs="Arial"/>
        </w:rPr>
        <w:t xml:space="preserve"> </w:t>
      </w:r>
      <w:r w:rsidRPr="00CE71AC">
        <w:rPr>
          <w:rFonts w:ascii="Arial" w:hAnsi="Arial" w:cs="Arial"/>
          <w:sz w:val="24"/>
          <w:szCs w:val="24"/>
        </w:rPr>
        <w:t>На основании Федерального закона от 21.12.2001 № 178-ФЗ «О приватизации государственного и муниципального имущества», Положения о приватизации муниципального имущества муниципального образования Верхнекетский район</w:t>
      </w:r>
      <w:r w:rsidR="00C42CBF" w:rsidRPr="00CE71AC">
        <w:rPr>
          <w:rFonts w:ascii="Arial" w:hAnsi="Arial" w:cs="Arial"/>
          <w:sz w:val="24"/>
          <w:szCs w:val="24"/>
        </w:rPr>
        <w:t xml:space="preserve"> Томской области</w:t>
      </w:r>
      <w:r w:rsidRPr="00CE71AC">
        <w:rPr>
          <w:rFonts w:ascii="Arial" w:hAnsi="Arial" w:cs="Arial"/>
          <w:sz w:val="24"/>
          <w:szCs w:val="24"/>
        </w:rPr>
        <w:t xml:space="preserve">, утвержденного решением Думы Верхнекетского района от 28.06.2011 № 47,    </w:t>
      </w:r>
    </w:p>
    <w:p w:rsidR="000F3B4E" w:rsidRPr="00CE71AC" w:rsidRDefault="000F3B4E" w:rsidP="000F3B4E">
      <w:pPr>
        <w:jc w:val="center"/>
        <w:rPr>
          <w:rFonts w:ascii="Arial" w:hAnsi="Arial" w:cs="Arial"/>
          <w:sz w:val="24"/>
          <w:szCs w:val="20"/>
        </w:rPr>
      </w:pPr>
      <w:r w:rsidRPr="00CE71AC">
        <w:rPr>
          <w:rFonts w:ascii="Arial" w:hAnsi="Arial" w:cs="Arial"/>
          <w:sz w:val="24"/>
        </w:rPr>
        <w:t>Дума Верхнекетского района</w:t>
      </w:r>
    </w:p>
    <w:p w:rsidR="000F3B4E" w:rsidRPr="00CE71AC" w:rsidRDefault="000F3B4E" w:rsidP="000F3B4E">
      <w:pPr>
        <w:jc w:val="center"/>
        <w:rPr>
          <w:rFonts w:ascii="Arial" w:hAnsi="Arial" w:cs="Arial"/>
          <w:b/>
          <w:sz w:val="24"/>
        </w:rPr>
      </w:pPr>
      <w:r w:rsidRPr="00CE71AC">
        <w:rPr>
          <w:rFonts w:ascii="Arial" w:hAnsi="Arial" w:cs="Arial"/>
          <w:b/>
          <w:sz w:val="24"/>
        </w:rPr>
        <w:t>решила:</w:t>
      </w:r>
    </w:p>
    <w:p w:rsidR="000F3B4E" w:rsidRPr="00CE71AC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Утвердить </w:t>
      </w:r>
      <w:r w:rsidR="00B2358E" w:rsidRPr="00CE71AC">
        <w:rPr>
          <w:rFonts w:ascii="Arial" w:hAnsi="Arial" w:cs="Arial"/>
          <w:sz w:val="24"/>
        </w:rPr>
        <w:t xml:space="preserve">прилагаемый </w:t>
      </w:r>
      <w:r w:rsidRPr="00CE71AC">
        <w:rPr>
          <w:rFonts w:ascii="Arial" w:hAnsi="Arial" w:cs="Arial"/>
          <w:sz w:val="24"/>
        </w:rPr>
        <w:t>Прогнозный план (программу) приватизации объектов муниципальной собственности муниципального образован</w:t>
      </w:r>
      <w:r w:rsidR="00691470" w:rsidRPr="00CE71AC">
        <w:rPr>
          <w:rFonts w:ascii="Arial" w:hAnsi="Arial" w:cs="Arial"/>
          <w:sz w:val="24"/>
        </w:rPr>
        <w:t>ия Верхнекетский район</w:t>
      </w:r>
      <w:r w:rsidR="00C42CBF" w:rsidRPr="00CE71AC">
        <w:rPr>
          <w:rFonts w:ascii="Arial" w:hAnsi="Arial" w:cs="Arial"/>
          <w:sz w:val="24"/>
        </w:rPr>
        <w:t xml:space="preserve"> Томской области</w:t>
      </w:r>
      <w:r w:rsidR="00691470" w:rsidRPr="00CE71AC">
        <w:rPr>
          <w:rFonts w:ascii="Arial" w:hAnsi="Arial" w:cs="Arial"/>
          <w:sz w:val="24"/>
        </w:rPr>
        <w:t xml:space="preserve"> на 20</w:t>
      </w:r>
      <w:r w:rsidR="00C42CBF" w:rsidRPr="00CE71AC">
        <w:rPr>
          <w:rFonts w:ascii="Arial" w:hAnsi="Arial" w:cs="Arial"/>
          <w:sz w:val="24"/>
        </w:rPr>
        <w:t>20</w:t>
      </w:r>
      <w:r w:rsidRPr="00CE71AC">
        <w:rPr>
          <w:rFonts w:ascii="Arial" w:hAnsi="Arial" w:cs="Arial"/>
          <w:sz w:val="24"/>
        </w:rPr>
        <w:t xml:space="preserve"> год.</w:t>
      </w:r>
    </w:p>
    <w:p w:rsidR="000F3B4E" w:rsidRPr="00CE71AC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Настоящее решение вступает в силу со дня его</w:t>
      </w:r>
      <w:r w:rsidR="001437BE" w:rsidRPr="00CE71AC">
        <w:rPr>
          <w:rFonts w:ascii="Arial" w:hAnsi="Arial" w:cs="Arial"/>
          <w:sz w:val="24"/>
        </w:rPr>
        <w:t xml:space="preserve"> официального опубликования в информационном вестнике Верхнекетского района «Территория», но не ранее 01 января 20</w:t>
      </w:r>
      <w:r w:rsidR="00C42CBF" w:rsidRPr="00CE71AC">
        <w:rPr>
          <w:rFonts w:ascii="Arial" w:hAnsi="Arial" w:cs="Arial"/>
          <w:sz w:val="24"/>
        </w:rPr>
        <w:t>20</w:t>
      </w:r>
      <w:r w:rsidR="001437BE" w:rsidRPr="00CE71AC">
        <w:rPr>
          <w:rFonts w:ascii="Arial" w:hAnsi="Arial" w:cs="Arial"/>
          <w:sz w:val="24"/>
        </w:rPr>
        <w:t xml:space="preserve"> года. Разместить настоящее решение на официальном сайте Администрации Верхнекетского района</w:t>
      </w:r>
      <w:r w:rsidRPr="00CE71AC">
        <w:rPr>
          <w:rFonts w:ascii="Arial" w:hAnsi="Arial" w:cs="Arial"/>
          <w:sz w:val="24"/>
        </w:rPr>
        <w:t>.</w:t>
      </w:r>
    </w:p>
    <w:p w:rsidR="009A2C8C" w:rsidRDefault="009A2C8C" w:rsidP="009A2C8C">
      <w:pPr>
        <w:pStyle w:val="a5"/>
        <w:framePr w:w="0" w:hRule="auto" w:hSpace="0" w:wrap="auto" w:vAnchor="margin" w:hAnchor="text" w:xAlign="left" w:yAlign="inline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</w:rPr>
      </w:pPr>
      <w:r w:rsidRPr="00E57E76">
        <w:rPr>
          <w:rFonts w:ascii="Arial" w:hAnsi="Arial" w:cs="Arial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Cs w:val="24"/>
        </w:rPr>
        <w:t>решения</w:t>
      </w:r>
      <w:r w:rsidRPr="00E57E76">
        <w:rPr>
          <w:rFonts w:ascii="Arial" w:hAnsi="Arial" w:cs="Arial"/>
          <w:szCs w:val="24"/>
        </w:rPr>
        <w:t xml:space="preserve"> возложить на </w:t>
      </w:r>
      <w:r w:rsidRPr="0070214E">
        <w:rPr>
          <w:rFonts w:ascii="Arial" w:hAnsi="Arial"/>
          <w:szCs w:val="24"/>
        </w:rPr>
        <w:t>перв</w:t>
      </w:r>
      <w:r>
        <w:rPr>
          <w:rFonts w:ascii="Arial" w:hAnsi="Arial"/>
          <w:szCs w:val="24"/>
        </w:rPr>
        <w:t>ого</w:t>
      </w:r>
      <w:r w:rsidRPr="0070214E">
        <w:rPr>
          <w:rFonts w:ascii="Arial" w:hAnsi="Arial"/>
          <w:szCs w:val="24"/>
        </w:rPr>
        <w:t xml:space="preserve"> заместител</w:t>
      </w:r>
      <w:r>
        <w:rPr>
          <w:rFonts w:ascii="Arial" w:hAnsi="Arial"/>
          <w:szCs w:val="24"/>
        </w:rPr>
        <w:t>я</w:t>
      </w:r>
      <w:r w:rsidRPr="0070214E">
        <w:rPr>
          <w:rFonts w:ascii="Arial" w:hAnsi="Arial"/>
          <w:szCs w:val="24"/>
        </w:rPr>
        <w:t xml:space="preserve"> Главы Верхнекетского района по экономике и инвестиционной политике</w:t>
      </w:r>
      <w:r>
        <w:rPr>
          <w:rFonts w:ascii="Arial" w:hAnsi="Arial"/>
        </w:rPr>
        <w:t>.</w:t>
      </w:r>
    </w:p>
    <w:p w:rsidR="000B2C37" w:rsidRPr="00CE71AC" w:rsidRDefault="000B2C37" w:rsidP="000F3B4E">
      <w:pPr>
        <w:ind w:firstLine="720"/>
        <w:rPr>
          <w:rFonts w:ascii="Arial" w:hAnsi="Arial" w:cs="Arial"/>
          <w:sz w:val="24"/>
        </w:rPr>
      </w:pPr>
    </w:p>
    <w:p w:rsidR="000F3B4E" w:rsidRPr="00CE71AC" w:rsidRDefault="000F3B4E" w:rsidP="000B2C3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Председател</w:t>
      </w:r>
      <w:r w:rsidR="00337834" w:rsidRPr="00CE71AC">
        <w:rPr>
          <w:rFonts w:ascii="Arial" w:hAnsi="Arial" w:cs="Arial"/>
          <w:sz w:val="24"/>
        </w:rPr>
        <w:t>ь</w:t>
      </w:r>
      <w:r w:rsidRPr="00CE71AC">
        <w:rPr>
          <w:rFonts w:ascii="Arial" w:hAnsi="Arial" w:cs="Arial"/>
          <w:sz w:val="24"/>
        </w:rPr>
        <w:t xml:space="preserve"> Думы                            </w:t>
      </w:r>
      <w:r w:rsidR="00337834" w:rsidRPr="00CE71AC">
        <w:rPr>
          <w:rFonts w:ascii="Arial" w:hAnsi="Arial" w:cs="Arial"/>
          <w:sz w:val="24"/>
        </w:rPr>
        <w:t xml:space="preserve">        </w:t>
      </w:r>
      <w:r w:rsidRPr="00CE71AC">
        <w:rPr>
          <w:rFonts w:ascii="Arial" w:hAnsi="Arial" w:cs="Arial"/>
          <w:sz w:val="24"/>
        </w:rPr>
        <w:t xml:space="preserve">   Глав</w:t>
      </w:r>
      <w:r w:rsidR="00711B29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 xml:space="preserve"> </w:t>
      </w:r>
    </w:p>
    <w:p w:rsidR="000F3B4E" w:rsidRPr="00CE71AC" w:rsidRDefault="000F3B4E" w:rsidP="000B2C37">
      <w:pPr>
        <w:spacing w:after="0"/>
        <w:ind w:firstLine="720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Верхнекетского района                                   Верхнекетского района                                                                                     </w:t>
      </w:r>
    </w:p>
    <w:p w:rsidR="00744C61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</w:t>
      </w:r>
      <w:r w:rsidRPr="00CE71AC">
        <w:rPr>
          <w:rFonts w:ascii="Arial" w:hAnsi="Arial" w:cs="Arial"/>
          <w:sz w:val="24"/>
        </w:rPr>
        <w:tab/>
        <w:t>_____________</w:t>
      </w:r>
      <w:r w:rsidR="00C42CBF" w:rsidRPr="00CE71AC">
        <w:rPr>
          <w:rFonts w:ascii="Arial" w:hAnsi="Arial" w:cs="Arial"/>
          <w:sz w:val="24"/>
        </w:rPr>
        <w:t>Е</w:t>
      </w:r>
      <w:r w:rsidRPr="00CE71AC">
        <w:rPr>
          <w:rFonts w:ascii="Arial" w:hAnsi="Arial" w:cs="Arial"/>
          <w:sz w:val="24"/>
        </w:rPr>
        <w:t>.</w:t>
      </w:r>
      <w:r w:rsidR="00C42CBF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 xml:space="preserve">. </w:t>
      </w:r>
      <w:r w:rsidR="00C42CBF" w:rsidRPr="00CE71AC">
        <w:rPr>
          <w:rFonts w:ascii="Arial" w:hAnsi="Arial" w:cs="Arial"/>
          <w:sz w:val="24"/>
        </w:rPr>
        <w:t>Парамонова</w:t>
      </w:r>
      <w:r w:rsidRPr="00CE71AC">
        <w:rPr>
          <w:rFonts w:ascii="Arial" w:hAnsi="Arial" w:cs="Arial"/>
          <w:sz w:val="24"/>
        </w:rPr>
        <w:t xml:space="preserve">                 ______________</w:t>
      </w:r>
      <w:r w:rsidR="00711B29" w:rsidRPr="00CE71AC">
        <w:rPr>
          <w:rFonts w:ascii="Arial" w:hAnsi="Arial" w:cs="Arial"/>
          <w:sz w:val="24"/>
        </w:rPr>
        <w:t>А</w:t>
      </w:r>
      <w:r w:rsidRPr="00CE71AC">
        <w:rPr>
          <w:rFonts w:ascii="Arial" w:hAnsi="Arial" w:cs="Arial"/>
          <w:sz w:val="24"/>
        </w:rPr>
        <w:t>.</w:t>
      </w:r>
      <w:r w:rsidR="00711B29" w:rsidRPr="00CE71AC">
        <w:rPr>
          <w:rFonts w:ascii="Arial" w:hAnsi="Arial" w:cs="Arial"/>
          <w:sz w:val="24"/>
        </w:rPr>
        <w:t>Н</w:t>
      </w:r>
      <w:r w:rsidRPr="00CE71AC">
        <w:rPr>
          <w:rFonts w:ascii="Arial" w:hAnsi="Arial" w:cs="Arial"/>
          <w:sz w:val="24"/>
        </w:rPr>
        <w:t xml:space="preserve">. </w:t>
      </w:r>
      <w:r w:rsidR="00711B29" w:rsidRPr="00CE71AC">
        <w:rPr>
          <w:rFonts w:ascii="Arial" w:hAnsi="Arial" w:cs="Arial"/>
          <w:sz w:val="24"/>
        </w:rPr>
        <w:t>Сидихин</w:t>
      </w:r>
      <w:r w:rsidRPr="00CE71AC">
        <w:rPr>
          <w:rFonts w:ascii="Arial" w:hAnsi="Arial" w:cs="Arial"/>
          <w:sz w:val="24"/>
        </w:rPr>
        <w:t xml:space="preserve">  </w:t>
      </w:r>
    </w:p>
    <w:p w:rsidR="000F3B4E" w:rsidRPr="00CE71AC" w:rsidRDefault="000F3B4E" w:rsidP="000F3B4E">
      <w:pPr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 xml:space="preserve">   </w:t>
      </w:r>
    </w:p>
    <w:p w:rsidR="000F3B4E" w:rsidRPr="00CE71AC" w:rsidRDefault="000F3B4E" w:rsidP="00744C61">
      <w:pPr>
        <w:spacing w:after="0" w:line="240" w:lineRule="auto"/>
        <w:rPr>
          <w:rFonts w:ascii="Arial" w:hAnsi="Arial" w:cs="Arial"/>
          <w:sz w:val="24"/>
        </w:rPr>
      </w:pPr>
      <w:r w:rsidRPr="00CE71AC">
        <w:rPr>
          <w:rFonts w:ascii="Arial" w:hAnsi="Arial" w:cs="Arial"/>
          <w:sz w:val="24"/>
        </w:rPr>
        <w:t>_________________________________________________________</w:t>
      </w:r>
    </w:p>
    <w:p w:rsidR="000F3B4E" w:rsidRPr="00CE71AC" w:rsidRDefault="000F3B4E" w:rsidP="00744C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71AC">
        <w:rPr>
          <w:rFonts w:ascii="Arial" w:hAnsi="Arial" w:cs="Arial"/>
          <w:sz w:val="18"/>
          <w:szCs w:val="18"/>
        </w:rPr>
        <w:t xml:space="preserve">Дума-1, Адм.-1, </w:t>
      </w:r>
      <w:proofErr w:type="gramStart"/>
      <w:r w:rsidRPr="00CE71AC">
        <w:rPr>
          <w:rFonts w:ascii="Arial" w:hAnsi="Arial" w:cs="Arial"/>
          <w:sz w:val="18"/>
          <w:szCs w:val="18"/>
        </w:rPr>
        <w:t>прокур.-</w:t>
      </w:r>
      <w:proofErr w:type="gramEnd"/>
      <w:r w:rsidRPr="00CE71AC">
        <w:rPr>
          <w:rFonts w:ascii="Arial" w:hAnsi="Arial" w:cs="Arial"/>
          <w:sz w:val="18"/>
          <w:szCs w:val="18"/>
        </w:rPr>
        <w:t>1,</w:t>
      </w:r>
      <w:r w:rsidR="00F72DA5" w:rsidRPr="00CE71AC"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Pr="00CE71AC">
        <w:rPr>
          <w:rFonts w:ascii="Arial" w:hAnsi="Arial" w:cs="Arial"/>
          <w:sz w:val="18"/>
          <w:szCs w:val="18"/>
        </w:rPr>
        <w:t>»-1</w:t>
      </w:r>
    </w:p>
    <w:p w:rsidR="007E4D35" w:rsidRPr="00CE71AC" w:rsidRDefault="007E4D35">
      <w:bookmarkStart w:id="0" w:name="_GoBack"/>
      <w:bookmarkEnd w:id="0"/>
    </w:p>
    <w:p w:rsidR="00B522C7" w:rsidRPr="00CE71AC" w:rsidRDefault="007513CB" w:rsidP="00B522C7">
      <w:pPr>
        <w:pStyle w:val="a5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Arial" w:hAnsi="Arial" w:cs="Arial"/>
        </w:rPr>
      </w:pPr>
      <w:r w:rsidRPr="00CE71AC">
        <w:rPr>
          <w:rFonts w:ascii="Arial" w:hAnsi="Arial" w:cs="Arial"/>
        </w:rPr>
        <w:lastRenderedPageBreak/>
        <w:t>Утверждён</w:t>
      </w:r>
      <w:r w:rsidR="00B522C7" w:rsidRPr="00CE71AC">
        <w:rPr>
          <w:rFonts w:ascii="Arial" w:hAnsi="Arial" w:cs="Arial"/>
        </w:rPr>
        <w:t xml:space="preserve"> </w:t>
      </w:r>
      <w:r w:rsidRPr="00CE71AC">
        <w:rPr>
          <w:rFonts w:ascii="Arial" w:hAnsi="Arial" w:cs="Arial"/>
        </w:rPr>
        <w:t>р</w:t>
      </w:r>
      <w:r w:rsidR="00B522C7" w:rsidRPr="00CE71AC">
        <w:rPr>
          <w:rFonts w:ascii="Arial" w:hAnsi="Arial" w:cs="Arial"/>
        </w:rPr>
        <w:t>ешени</w:t>
      </w:r>
      <w:r w:rsidRPr="00CE71AC">
        <w:rPr>
          <w:rFonts w:ascii="Arial" w:hAnsi="Arial" w:cs="Arial"/>
        </w:rPr>
        <w:t>ем</w:t>
      </w:r>
      <w:r w:rsidR="00B522C7" w:rsidRPr="00CE71AC">
        <w:rPr>
          <w:rFonts w:ascii="Arial" w:hAnsi="Arial" w:cs="Arial"/>
        </w:rPr>
        <w:t xml:space="preserve"> Думы Верхнекетского района</w:t>
      </w:r>
    </w:p>
    <w:p w:rsidR="00B522C7" w:rsidRPr="00744C61" w:rsidRDefault="00B522C7" w:rsidP="00744C61">
      <w:pPr>
        <w:jc w:val="right"/>
        <w:rPr>
          <w:rFonts w:ascii="Arial" w:hAnsi="Arial" w:cs="Arial"/>
        </w:rPr>
      </w:pPr>
      <w:r w:rsidRPr="00CE71AC">
        <w:rPr>
          <w:rFonts w:ascii="Arial" w:hAnsi="Arial" w:cs="Arial"/>
        </w:rPr>
        <w:t>от «</w:t>
      </w:r>
      <w:r w:rsidR="000B0898">
        <w:rPr>
          <w:rFonts w:ascii="Arial" w:hAnsi="Arial" w:cs="Arial"/>
        </w:rPr>
        <w:t>26</w:t>
      </w:r>
      <w:r w:rsidRPr="00CE71AC">
        <w:rPr>
          <w:rFonts w:ascii="Arial" w:hAnsi="Arial" w:cs="Arial"/>
        </w:rPr>
        <w:t>» декабря 201</w:t>
      </w:r>
      <w:r w:rsidR="00C42CBF" w:rsidRPr="00CE71AC">
        <w:rPr>
          <w:rFonts w:ascii="Arial" w:hAnsi="Arial" w:cs="Arial"/>
        </w:rPr>
        <w:t>9</w:t>
      </w:r>
      <w:r w:rsidR="000B0898">
        <w:rPr>
          <w:rFonts w:ascii="Arial" w:hAnsi="Arial" w:cs="Arial"/>
        </w:rPr>
        <w:t xml:space="preserve"> г.</w:t>
      </w:r>
      <w:r w:rsidRPr="00CE71AC">
        <w:rPr>
          <w:rFonts w:ascii="Arial" w:hAnsi="Arial" w:cs="Arial"/>
        </w:rPr>
        <w:t>№</w:t>
      </w:r>
      <w:r w:rsidR="000B0898">
        <w:rPr>
          <w:rFonts w:ascii="Arial" w:hAnsi="Arial" w:cs="Arial"/>
        </w:rPr>
        <w:t xml:space="preserve"> 79</w:t>
      </w:r>
      <w:r w:rsidRPr="00CE71AC">
        <w:rPr>
          <w:rFonts w:ascii="Arial" w:hAnsi="Arial" w:cs="Arial"/>
        </w:rPr>
        <w:t xml:space="preserve">     </w:t>
      </w:r>
    </w:p>
    <w:p w:rsidR="00B522C7" w:rsidRPr="00CE71AC" w:rsidRDefault="00B522C7" w:rsidP="00B522C7">
      <w:pPr>
        <w:pStyle w:val="1"/>
        <w:jc w:val="center"/>
        <w:rPr>
          <w:rFonts w:cs="Arial"/>
          <w:b/>
          <w:sz w:val="24"/>
          <w:szCs w:val="24"/>
        </w:rPr>
      </w:pPr>
      <w:r w:rsidRPr="00CE71AC">
        <w:rPr>
          <w:rFonts w:cs="Arial"/>
          <w:b/>
          <w:sz w:val="24"/>
          <w:szCs w:val="24"/>
        </w:rPr>
        <w:t>ПРОГНОЗНЫЙ ПЛАН (</w:t>
      </w:r>
      <w:proofErr w:type="gramStart"/>
      <w:r w:rsidRPr="00CE71AC">
        <w:rPr>
          <w:rFonts w:cs="Arial"/>
          <w:b/>
          <w:sz w:val="24"/>
          <w:szCs w:val="24"/>
        </w:rPr>
        <w:t>ПРОГРАММА)  ПРИВАТИЗАЦИИ</w:t>
      </w:r>
      <w:proofErr w:type="gramEnd"/>
      <w:r w:rsidRPr="00CE71AC">
        <w:rPr>
          <w:rFonts w:cs="Arial"/>
          <w:b/>
          <w:sz w:val="24"/>
          <w:szCs w:val="24"/>
        </w:rPr>
        <w:t xml:space="preserve"> </w:t>
      </w:r>
    </w:p>
    <w:p w:rsidR="00B522C7" w:rsidRPr="00CE71AC" w:rsidRDefault="00B522C7" w:rsidP="00B522C7">
      <w:pPr>
        <w:pStyle w:val="1"/>
        <w:jc w:val="center"/>
        <w:rPr>
          <w:rFonts w:cs="Arial"/>
          <w:sz w:val="24"/>
          <w:szCs w:val="24"/>
        </w:rPr>
      </w:pPr>
      <w:r w:rsidRPr="00CE71AC">
        <w:rPr>
          <w:rFonts w:cs="Arial"/>
          <w:sz w:val="24"/>
          <w:szCs w:val="24"/>
        </w:rPr>
        <w:t>объектов муниципальной собственности муниципального образован</w:t>
      </w:r>
      <w:r w:rsidR="00711B29" w:rsidRPr="00CE71AC">
        <w:rPr>
          <w:rFonts w:cs="Arial"/>
          <w:sz w:val="24"/>
          <w:szCs w:val="24"/>
        </w:rPr>
        <w:t>ия Верхнекетский район</w:t>
      </w:r>
      <w:r w:rsidR="00C42CBF" w:rsidRPr="00CE71AC">
        <w:rPr>
          <w:rFonts w:cs="Arial"/>
          <w:sz w:val="24"/>
          <w:szCs w:val="24"/>
        </w:rPr>
        <w:t xml:space="preserve"> Томской области</w:t>
      </w:r>
      <w:r w:rsidR="00711B29" w:rsidRPr="00CE71AC">
        <w:rPr>
          <w:rFonts w:cs="Arial"/>
          <w:sz w:val="24"/>
          <w:szCs w:val="24"/>
        </w:rPr>
        <w:t xml:space="preserve"> на 20</w:t>
      </w:r>
      <w:r w:rsidR="00C42CBF" w:rsidRPr="00CE71AC">
        <w:rPr>
          <w:rFonts w:cs="Arial"/>
          <w:sz w:val="24"/>
          <w:szCs w:val="24"/>
        </w:rPr>
        <w:t>20</w:t>
      </w:r>
      <w:r w:rsidRPr="00CE71AC">
        <w:rPr>
          <w:rFonts w:cs="Arial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6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18"/>
        <w:gridCol w:w="1429"/>
        <w:gridCol w:w="3023"/>
        <w:gridCol w:w="2268"/>
        <w:gridCol w:w="1417"/>
        <w:gridCol w:w="1701"/>
      </w:tblGrid>
      <w:tr w:rsidR="00CE71AC" w:rsidRPr="00CE71AC" w:rsidTr="00C42CBF">
        <w:trPr>
          <w:trHeight w:val="707"/>
        </w:trPr>
        <w:tc>
          <w:tcPr>
            <w:tcW w:w="61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429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3023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Полное наименование  имущества</w:t>
            </w:r>
          </w:p>
        </w:tc>
        <w:tc>
          <w:tcPr>
            <w:tcW w:w="226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417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701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CE71AC" w:rsidRPr="00CE71AC" w:rsidTr="00C42CBF">
        <w:trPr>
          <w:trHeight w:val="325"/>
        </w:trPr>
        <w:tc>
          <w:tcPr>
            <w:tcW w:w="61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23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1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CE71AC" w:rsidRPr="00CE71AC" w:rsidTr="0001544B">
        <w:trPr>
          <w:trHeight w:val="1360"/>
        </w:trPr>
        <w:tc>
          <w:tcPr>
            <w:tcW w:w="618" w:type="dxa"/>
            <w:vAlign w:val="center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vAlign w:val="center"/>
            <w:hideMark/>
          </w:tcPr>
          <w:p w:rsidR="00B522C7" w:rsidRPr="00CE71AC" w:rsidRDefault="00B522C7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0700013092155</w:t>
            </w:r>
          </w:p>
        </w:tc>
        <w:tc>
          <w:tcPr>
            <w:tcW w:w="3023" w:type="dxa"/>
            <w:hideMark/>
          </w:tcPr>
          <w:p w:rsidR="00B522C7" w:rsidRPr="00CE71AC" w:rsidRDefault="00B522C7" w:rsidP="0071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Нежилое здание (Локомотивное ДЕПО), общей площадью 580,6 кв.м.</w:t>
            </w:r>
          </w:p>
        </w:tc>
        <w:tc>
          <w:tcPr>
            <w:tcW w:w="2268" w:type="dxa"/>
            <w:hideMark/>
          </w:tcPr>
          <w:p w:rsidR="00B522C7" w:rsidRPr="00CE71AC" w:rsidRDefault="00B522C7" w:rsidP="0071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Верхнекетский район. р.п. Белый Яр, Промзона ПЧ стр.7 </w:t>
            </w:r>
          </w:p>
        </w:tc>
        <w:tc>
          <w:tcPr>
            <w:tcW w:w="1417" w:type="dxa"/>
            <w:vAlign w:val="center"/>
            <w:hideMark/>
          </w:tcPr>
          <w:p w:rsidR="00B522C7" w:rsidRPr="00CE71AC" w:rsidRDefault="00B522C7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</w:t>
            </w:r>
            <w:r w:rsidR="00C42CBF" w:rsidRPr="00CE71AC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1701" w:type="dxa"/>
            <w:vAlign w:val="center"/>
            <w:hideMark/>
          </w:tcPr>
          <w:p w:rsidR="00B522C7" w:rsidRPr="00CE71AC" w:rsidRDefault="007143AF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  <w:tr w:rsidR="00CE71AC" w:rsidRPr="00CE71AC" w:rsidTr="0001544B">
        <w:trPr>
          <w:trHeight w:val="957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0700010017           </w:t>
            </w:r>
          </w:p>
        </w:tc>
        <w:tc>
          <w:tcPr>
            <w:tcW w:w="3023" w:type="dxa"/>
          </w:tcPr>
          <w:p w:rsidR="007143AF" w:rsidRPr="00CE71AC" w:rsidRDefault="007143AF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Катер – метчик ВКМ-3М №669, 2003 года постройки бортовой номер судна РТР 00-01 </w:t>
            </w:r>
          </w:p>
        </w:tc>
        <w:tc>
          <w:tcPr>
            <w:tcW w:w="2268" w:type="dxa"/>
          </w:tcPr>
          <w:p w:rsidR="007143AF" w:rsidRPr="00CE71AC" w:rsidRDefault="007143AF" w:rsidP="007513CB"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7513CB" w:rsidRPr="00CE71AC">
              <w:rPr>
                <w:rFonts w:ascii="Arial" w:hAnsi="Arial" w:cs="Arial"/>
                <w:sz w:val="20"/>
                <w:szCs w:val="20"/>
              </w:rPr>
              <w:t>,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</w:tcPr>
          <w:p w:rsidR="007143AF" w:rsidRPr="00CE71AC" w:rsidRDefault="007143AF" w:rsidP="007143AF">
            <w:pPr>
              <w:spacing w:after="0"/>
              <w:jc w:val="both"/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spacing w:after="0"/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  <w:tr w:rsidR="00CE71AC" w:rsidRPr="00CE71AC" w:rsidTr="0001544B">
        <w:trPr>
          <w:trHeight w:val="946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0700010033       </w:t>
            </w:r>
          </w:p>
        </w:tc>
        <w:tc>
          <w:tcPr>
            <w:tcW w:w="3023" w:type="dxa"/>
          </w:tcPr>
          <w:p w:rsidR="007143AF" w:rsidRPr="00CE71AC" w:rsidRDefault="007143AF" w:rsidP="007143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Паром ПР-25 грузоподъемностью 25 тонн, строительный №13, 2003 года постройки</w:t>
            </w:r>
          </w:p>
        </w:tc>
        <w:tc>
          <w:tcPr>
            <w:tcW w:w="2268" w:type="dxa"/>
          </w:tcPr>
          <w:p w:rsidR="007143AF" w:rsidRPr="00CE71AC" w:rsidRDefault="007143AF" w:rsidP="007513CB"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7513CB" w:rsidRPr="00CE71AC">
              <w:rPr>
                <w:rFonts w:ascii="Arial" w:hAnsi="Arial" w:cs="Arial"/>
                <w:sz w:val="20"/>
                <w:szCs w:val="20"/>
              </w:rPr>
              <w:t>,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</w:tcPr>
          <w:p w:rsidR="007143AF" w:rsidRPr="00CE71AC" w:rsidRDefault="007143AF" w:rsidP="007143AF">
            <w:pPr>
              <w:spacing w:after="0"/>
              <w:jc w:val="both"/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spacing w:after="0"/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</w:tr>
      <w:tr w:rsidR="00CE71AC" w:rsidRPr="00CE71AC" w:rsidTr="0001544B">
        <w:trPr>
          <w:trHeight w:val="1274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700019080525     </w:t>
            </w:r>
          </w:p>
        </w:tc>
        <w:tc>
          <w:tcPr>
            <w:tcW w:w="3023" w:type="dxa"/>
          </w:tcPr>
          <w:p w:rsidR="007143AF" w:rsidRPr="00CE71AC" w:rsidRDefault="007143AF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Снегоход Буран С-640А, год выпуска 1993, заводской № машины (рамы) 83050048, двигатель № 93-2-3437, коробка передач № номер отсутствует, основной ведущий мост (мосты) № номер отсутствует, цвет – оранжевый</w:t>
            </w:r>
          </w:p>
        </w:tc>
        <w:tc>
          <w:tcPr>
            <w:tcW w:w="2268" w:type="dxa"/>
          </w:tcPr>
          <w:p w:rsidR="007143AF" w:rsidRPr="00CE71AC" w:rsidRDefault="007143AF" w:rsidP="007513CB"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7513CB" w:rsidRPr="00CE71AC">
              <w:rPr>
                <w:rFonts w:ascii="Arial" w:hAnsi="Arial" w:cs="Arial"/>
                <w:sz w:val="20"/>
                <w:szCs w:val="20"/>
              </w:rPr>
              <w:t>,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vAlign w:val="center"/>
          </w:tcPr>
          <w:p w:rsidR="007143AF" w:rsidRPr="00CE71AC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МОАУ ДО ДЮСШ А. Карпова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  <w:tr w:rsidR="00CE71AC" w:rsidRPr="00CE71AC" w:rsidTr="0001544B">
        <w:trPr>
          <w:trHeight w:val="1274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700019080935  </w:t>
            </w:r>
          </w:p>
        </w:tc>
        <w:tc>
          <w:tcPr>
            <w:tcW w:w="3023" w:type="dxa"/>
          </w:tcPr>
          <w:p w:rsidR="007143AF" w:rsidRPr="00CE71AC" w:rsidRDefault="007143AF" w:rsidP="00714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автобус ПАЗ 32054 (VIN Х1М3205Н090003556, 2009 года выпуска, № двигателя 523400 91006075, кузов № Х1М3205Н090003556, цвет кузова – белый</w:t>
            </w:r>
          </w:p>
        </w:tc>
        <w:tc>
          <w:tcPr>
            <w:tcW w:w="2268" w:type="dxa"/>
          </w:tcPr>
          <w:p w:rsidR="007143AF" w:rsidRPr="00CE71AC" w:rsidRDefault="007143AF" w:rsidP="007513CB"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  <w:r w:rsidR="007513CB" w:rsidRPr="00CE71AC">
              <w:rPr>
                <w:rFonts w:ascii="Arial" w:hAnsi="Arial" w:cs="Arial"/>
                <w:sz w:val="20"/>
                <w:szCs w:val="20"/>
              </w:rPr>
              <w:t>,</w:t>
            </w:r>
            <w:r w:rsidRPr="00CE71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417" w:type="dxa"/>
            <w:vAlign w:val="center"/>
          </w:tcPr>
          <w:p w:rsidR="007143AF" w:rsidRPr="00CE71AC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  <w:tr w:rsidR="00CE71AC" w:rsidRPr="00CE71AC" w:rsidTr="0001544B">
        <w:trPr>
          <w:trHeight w:val="1274"/>
        </w:trPr>
        <w:tc>
          <w:tcPr>
            <w:tcW w:w="618" w:type="dxa"/>
            <w:vAlign w:val="center"/>
          </w:tcPr>
          <w:p w:rsidR="007143AF" w:rsidRPr="00CE71AC" w:rsidRDefault="007143AF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9" w:type="dxa"/>
            <w:vAlign w:val="center"/>
          </w:tcPr>
          <w:p w:rsidR="007143AF" w:rsidRPr="00CE71AC" w:rsidRDefault="0001544B" w:rsidP="00714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0700019080058      </w:t>
            </w:r>
          </w:p>
        </w:tc>
        <w:tc>
          <w:tcPr>
            <w:tcW w:w="3023" w:type="dxa"/>
          </w:tcPr>
          <w:p w:rsidR="007143AF" w:rsidRPr="00CE71AC" w:rsidRDefault="007143AF" w:rsidP="00AE6E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Объект незавершенного строительства, общей площадью 137,8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</w:t>
            </w:r>
            <w:r w:rsidR="008727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727FA" w:rsidRPr="00852080">
              <w:t>расположенный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 xml:space="preserve"> на земельном участке, категория земель: земли населенных пунктов, 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 xml:space="preserve">вид разрешенного 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>использовани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>я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>: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 xml:space="preserve"> учреждения санитарно-курортные и оздоровительные, отдых и туризм,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 xml:space="preserve"> общей площадью 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>4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>1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>3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27FA" w:rsidRPr="00852080">
              <w:rPr>
                <w:rFonts w:ascii="Arial" w:hAnsi="Arial" w:cs="Arial"/>
                <w:sz w:val="20"/>
                <w:szCs w:val="20"/>
              </w:rPr>
              <w:lastRenderedPageBreak/>
              <w:t>кв.м</w:t>
            </w:r>
            <w:proofErr w:type="spellEnd"/>
            <w:r w:rsidR="008727FA" w:rsidRPr="00852080">
              <w:rPr>
                <w:rFonts w:ascii="Arial" w:hAnsi="Arial" w:cs="Arial"/>
                <w:sz w:val="20"/>
                <w:szCs w:val="20"/>
              </w:rPr>
              <w:t>., кадастровый номер: 70:04:0101001: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>3167</w:t>
            </w:r>
          </w:p>
        </w:tc>
        <w:tc>
          <w:tcPr>
            <w:tcW w:w="2268" w:type="dxa"/>
          </w:tcPr>
          <w:p w:rsidR="007143AF" w:rsidRPr="00CE71AC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lastRenderedPageBreak/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Яр, ул. Чкалова, 1Б</w:t>
            </w:r>
          </w:p>
        </w:tc>
        <w:tc>
          <w:tcPr>
            <w:tcW w:w="1417" w:type="dxa"/>
            <w:vAlign w:val="center"/>
          </w:tcPr>
          <w:p w:rsidR="007143AF" w:rsidRPr="00CE71AC" w:rsidRDefault="007143A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7143AF" w:rsidRPr="00CE71AC" w:rsidRDefault="007143AF" w:rsidP="007143AF">
            <w:pPr>
              <w:jc w:val="center"/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  <w:tr w:rsidR="00CE71AC" w:rsidRPr="00CE71AC" w:rsidTr="0001544B">
        <w:trPr>
          <w:trHeight w:val="1274"/>
        </w:trPr>
        <w:tc>
          <w:tcPr>
            <w:tcW w:w="618" w:type="dxa"/>
            <w:vAlign w:val="center"/>
          </w:tcPr>
          <w:p w:rsidR="00C42CBF" w:rsidRPr="00CE71AC" w:rsidRDefault="00C42CBF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9" w:type="dxa"/>
            <w:vAlign w:val="center"/>
          </w:tcPr>
          <w:p w:rsidR="00C42CBF" w:rsidRPr="00CE71AC" w:rsidRDefault="0001544B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0700016370059   </w:t>
            </w:r>
          </w:p>
        </w:tc>
        <w:tc>
          <w:tcPr>
            <w:tcW w:w="3023" w:type="dxa"/>
          </w:tcPr>
          <w:p w:rsidR="00C42CBF" w:rsidRPr="00CE71AC" w:rsidRDefault="007143AF" w:rsidP="00AE6E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Объект незавершенного строительства, общей площадью 80,1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</w:t>
            </w:r>
            <w:r w:rsidR="008727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7FA">
              <w:t xml:space="preserve"> 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 xml:space="preserve">расположенный на земельном участке, категория земель: земли населенных </w:t>
            </w:r>
            <w:proofErr w:type="gramStart"/>
            <w:r w:rsidR="008727FA" w:rsidRPr="00852080">
              <w:rPr>
                <w:rFonts w:ascii="Arial" w:hAnsi="Arial" w:cs="Arial"/>
                <w:sz w:val="20"/>
                <w:szCs w:val="20"/>
              </w:rPr>
              <w:t xml:space="preserve">пунктов, </w:t>
            </w:r>
            <w:r w:rsidR="00AE6E65" w:rsidRPr="00852080">
              <w:rPr>
                <w:rFonts w:ascii="Arial" w:hAnsi="Arial" w:cs="Arial"/>
                <w:sz w:val="20"/>
                <w:szCs w:val="20"/>
              </w:rPr>
              <w:t xml:space="preserve"> вид</w:t>
            </w:r>
            <w:proofErr w:type="gramEnd"/>
            <w:r w:rsidR="00AE6E65" w:rsidRPr="00852080">
              <w:rPr>
                <w:rFonts w:ascii="Arial" w:hAnsi="Arial" w:cs="Arial"/>
                <w:sz w:val="20"/>
                <w:szCs w:val="20"/>
              </w:rPr>
              <w:t xml:space="preserve"> разрешенного использования </w:t>
            </w:r>
            <w:r w:rsidR="008727FA" w:rsidRPr="00852080">
              <w:rPr>
                <w:rFonts w:ascii="Arial" w:hAnsi="Arial" w:cs="Arial"/>
                <w:sz w:val="20"/>
                <w:szCs w:val="20"/>
              </w:rPr>
              <w:t xml:space="preserve">: Здравоохранение, общей площадью 1144 </w:t>
            </w:r>
            <w:proofErr w:type="spellStart"/>
            <w:r w:rsidR="008727FA" w:rsidRPr="00852080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8727FA" w:rsidRPr="00852080">
              <w:rPr>
                <w:rFonts w:ascii="Arial" w:hAnsi="Arial" w:cs="Arial"/>
                <w:sz w:val="20"/>
                <w:szCs w:val="20"/>
              </w:rPr>
              <w:t>., кадастровый номер: 70:04:0101001:2991;</w:t>
            </w:r>
          </w:p>
        </w:tc>
        <w:tc>
          <w:tcPr>
            <w:tcW w:w="2268" w:type="dxa"/>
          </w:tcPr>
          <w:p w:rsidR="00C42CBF" w:rsidRPr="00CE71AC" w:rsidRDefault="007143AF" w:rsidP="0071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CE71AC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CE71AC">
              <w:rPr>
                <w:rFonts w:ascii="Arial" w:hAnsi="Arial" w:cs="Arial"/>
                <w:sz w:val="20"/>
                <w:szCs w:val="20"/>
              </w:rPr>
              <w:t>. Белый Яр, ул. Чкалова, 1А</w:t>
            </w:r>
          </w:p>
        </w:tc>
        <w:tc>
          <w:tcPr>
            <w:tcW w:w="1417" w:type="dxa"/>
            <w:vAlign w:val="center"/>
          </w:tcPr>
          <w:p w:rsidR="00C42CBF" w:rsidRPr="00CE71AC" w:rsidRDefault="00C42CBF" w:rsidP="00714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Казна МО Верхнекетский район Томской области</w:t>
            </w:r>
          </w:p>
        </w:tc>
        <w:tc>
          <w:tcPr>
            <w:tcW w:w="1701" w:type="dxa"/>
            <w:vAlign w:val="center"/>
          </w:tcPr>
          <w:p w:rsidR="00C42CBF" w:rsidRPr="00CE71AC" w:rsidRDefault="007143AF" w:rsidP="00B5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AC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</w:tr>
    </w:tbl>
    <w:p w:rsidR="00B522C7" w:rsidRPr="00CE71AC" w:rsidRDefault="00B522C7" w:rsidP="00B522C7"/>
    <w:p w:rsidR="00B522C7" w:rsidRPr="00CE71AC" w:rsidRDefault="00B522C7" w:rsidP="00B522C7"/>
    <w:p w:rsidR="00B522C7" w:rsidRPr="00CE71AC" w:rsidRDefault="00B522C7" w:rsidP="00B522C7"/>
    <w:p w:rsidR="00B522C7" w:rsidRPr="00CE71AC" w:rsidRDefault="00B522C7" w:rsidP="00B522C7"/>
    <w:p w:rsidR="00B522C7" w:rsidRDefault="00B522C7" w:rsidP="00B522C7"/>
    <w:p w:rsidR="00D0377B" w:rsidRDefault="00D0377B" w:rsidP="00B522C7"/>
    <w:p w:rsidR="00D0377B" w:rsidRDefault="00D0377B" w:rsidP="00B522C7"/>
    <w:p w:rsidR="00D0377B" w:rsidRDefault="00D0377B" w:rsidP="00B522C7"/>
    <w:p w:rsidR="00D0377B" w:rsidRDefault="00D0377B" w:rsidP="00B522C7"/>
    <w:p w:rsidR="00D0377B" w:rsidRPr="00CE71AC" w:rsidRDefault="00D0377B" w:rsidP="00B522C7"/>
    <w:sectPr w:rsidR="00D0377B" w:rsidRPr="00CE71AC" w:rsidSect="00B5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07D3"/>
    <w:multiLevelType w:val="hybridMultilevel"/>
    <w:tmpl w:val="EB96719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E"/>
    <w:rsid w:val="0001544B"/>
    <w:rsid w:val="00050C86"/>
    <w:rsid w:val="000B0898"/>
    <w:rsid w:val="000B2C37"/>
    <w:rsid w:val="000E7E1C"/>
    <w:rsid w:val="000F3B4E"/>
    <w:rsid w:val="001437BE"/>
    <w:rsid w:val="00337834"/>
    <w:rsid w:val="003F0663"/>
    <w:rsid w:val="0042735D"/>
    <w:rsid w:val="00463720"/>
    <w:rsid w:val="004E1B37"/>
    <w:rsid w:val="00691470"/>
    <w:rsid w:val="00711B29"/>
    <w:rsid w:val="007143AF"/>
    <w:rsid w:val="00744C61"/>
    <w:rsid w:val="007513CB"/>
    <w:rsid w:val="00794726"/>
    <w:rsid w:val="007D04BC"/>
    <w:rsid w:val="007E4D35"/>
    <w:rsid w:val="00852080"/>
    <w:rsid w:val="008727FA"/>
    <w:rsid w:val="008A1E88"/>
    <w:rsid w:val="009A2C8C"/>
    <w:rsid w:val="00A61EAF"/>
    <w:rsid w:val="00AA4685"/>
    <w:rsid w:val="00AD3CE8"/>
    <w:rsid w:val="00AE6E65"/>
    <w:rsid w:val="00B2358E"/>
    <w:rsid w:val="00B522C7"/>
    <w:rsid w:val="00B71DD5"/>
    <w:rsid w:val="00C42CBF"/>
    <w:rsid w:val="00CE71AC"/>
    <w:rsid w:val="00CF442B"/>
    <w:rsid w:val="00D0377B"/>
    <w:rsid w:val="00D1408E"/>
    <w:rsid w:val="00E759AF"/>
    <w:rsid w:val="00F72DA5"/>
    <w:rsid w:val="00F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D928-860C-4C64-A506-0238D516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522C7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522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F766-99CA-4766-B1E3-CA13900F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Duma</cp:lastModifiedBy>
  <cp:revision>8</cp:revision>
  <cp:lastPrinted>2018-12-14T03:01:00Z</cp:lastPrinted>
  <dcterms:created xsi:type="dcterms:W3CDTF">2019-12-13T02:37:00Z</dcterms:created>
  <dcterms:modified xsi:type="dcterms:W3CDTF">2019-12-27T03:56:00Z</dcterms:modified>
</cp:coreProperties>
</file>